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526"/>
        <w:tblOverlap w:val="never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78"/>
        <w:gridCol w:w="1779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答辩</w:t>
            </w:r>
            <w:r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  <w:t>时间</w:t>
            </w:r>
          </w:p>
        </w:tc>
        <w:tc>
          <w:tcPr>
            <w:tcW w:w="237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A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答辩</w:t>
            </w:r>
            <w:r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  <w:t>地点</w:t>
            </w:r>
          </w:p>
        </w:tc>
        <w:tc>
          <w:tcPr>
            <w:tcW w:w="23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业务指导单位</w:t>
            </w:r>
          </w:p>
        </w:tc>
        <w:tc>
          <w:tcPr>
            <w:tcW w:w="237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color w:val="00000A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A"/>
                <w:kern w:val="2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23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参加社团名单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答辩记录</w:t>
            </w:r>
          </w:p>
        </w:tc>
        <w:tc>
          <w:tcPr>
            <w:tcW w:w="6506" w:type="dxa"/>
            <w:gridSpan w:val="3"/>
            <w:vAlign w:val="top"/>
          </w:tcPr>
          <w:p>
            <w:pPr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相求记录各社团汇报情况，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附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答辩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照片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，可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另附页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。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业务指导单位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意见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textAlignment w:val="baseline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560"/>
              <w:jc w:val="center"/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  <w:t xml:space="preserve">           </w:t>
            </w:r>
          </w:p>
          <w:p>
            <w:pPr>
              <w:spacing w:line="520" w:lineRule="exact"/>
              <w:ind w:firstLine="560"/>
              <w:jc w:val="center"/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  <w:t xml:space="preserve">         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签字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（盖章）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eastAsia="zh-CN" w:bidi="ar"/>
              </w:rPr>
              <w:t>：</w:t>
            </w:r>
          </w:p>
          <w:p>
            <w:pPr>
              <w:jc w:val="right"/>
              <w:textAlignment w:val="baseline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 xml:space="preserve">年 </w:t>
            </w:r>
            <w:r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 xml:space="preserve">月 </w:t>
            </w:r>
            <w:r>
              <w:rPr>
                <w:rFonts w:ascii="仿宋" w:hAnsi="仿宋" w:eastAsia="仿宋"/>
                <w:color w:val="00000A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color w:val="00000A"/>
                <w:sz w:val="32"/>
                <w:szCs w:val="32"/>
                <w:lang w:bidi="ar"/>
              </w:rPr>
              <w:t>日</w:t>
            </w:r>
          </w:p>
        </w:tc>
      </w:tr>
    </w:tbl>
    <w:p>
      <w:pPr>
        <w:jc w:val="center"/>
        <w:textAlignment w:val="baseline"/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2023-2024学年学生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社团年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审考核汇报记录表</w:t>
      </w:r>
    </w:p>
    <w:bookmarkEnd w:id="0"/>
    <w:p>
      <w:pPr>
        <w:jc w:val="left"/>
        <w:textAlignment w:val="baseline"/>
        <w:rPr>
          <w:rFonts w:hint="eastAsia" w:ascii="Times New Roman" w:hAnsi="Times New Roman" w:eastAsia="宋体" w:cs="Times New Roman"/>
          <w:lang w:eastAsia="zh-CN"/>
        </w:rPr>
      </w:pPr>
    </w:p>
    <w:p>
      <w:pPr>
        <w:jc w:val="left"/>
        <w:textAlignment w:val="baseline"/>
        <w:rPr>
          <w:rFonts w:hint="eastAsia" w:ascii="Times New Roman" w:hAnsi="Times New Roman" w:eastAsia="宋体" w:cs="Times New Roman"/>
          <w:lang w:eastAsia="zh-CN"/>
        </w:rPr>
      </w:pPr>
    </w:p>
    <w:p>
      <w:pPr>
        <w:jc w:val="left"/>
        <w:textAlignment w:val="baseline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注：社团年审考核汇报参加</w:t>
      </w:r>
      <w:r>
        <w:rPr>
          <w:rFonts w:hint="eastAsia" w:ascii="Times New Roman" w:hAnsi="Times New Roman" w:eastAsia="宋体" w:cs="Times New Roman"/>
        </w:rPr>
        <w:t>人员必须包括</w:t>
      </w:r>
      <w:r>
        <w:rPr>
          <w:rFonts w:hint="eastAsia" w:ascii="Times New Roman" w:hAnsi="Times New Roman" w:eastAsia="宋体" w:cs="Times New Roman"/>
          <w:lang w:eastAsia="zh-CN"/>
        </w:rPr>
        <w:t>业务指导单位负责人、</w:t>
      </w:r>
      <w:r>
        <w:rPr>
          <w:rFonts w:hint="eastAsia" w:ascii="Times New Roman" w:hAnsi="Times New Roman" w:eastAsia="宋体" w:cs="Times New Roman"/>
        </w:rPr>
        <w:t>指导老师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</w:rPr>
        <w:t>社团管理部门负责人</w:t>
      </w:r>
      <w:r>
        <w:rPr>
          <w:rFonts w:hint="eastAsia" w:ascii="Times New Roman" w:hAnsi="Times New Roman" w:eastAsia="宋体" w:cs="Times New Roman"/>
          <w:lang w:eastAsia="zh-CN"/>
        </w:rPr>
        <w:t>等。</w:t>
      </w:r>
    </w:p>
    <w:p>
      <w:pPr>
        <w:spacing w:line="520" w:lineRule="exact"/>
        <w:rPr>
          <w:rFonts w:hint="eastAsia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OGI4NzRkYmRhNWM1Y2IyOTEwYTM3MzJjZTcxYjEifQ=="/>
  </w:docVars>
  <w:rsids>
    <w:rsidRoot w:val="00020DA5"/>
    <w:rsid w:val="00020DA5"/>
    <w:rsid w:val="000B57FC"/>
    <w:rsid w:val="000D20D7"/>
    <w:rsid w:val="004D59F0"/>
    <w:rsid w:val="00CA3623"/>
    <w:rsid w:val="00F85B89"/>
    <w:rsid w:val="337C0738"/>
    <w:rsid w:val="493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table" w:customStyle="1" w:styleId="10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8E80-7E33-42A1-8F10-E2E2556FE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12</TotalTime>
  <ScaleCrop>false</ScaleCrop>
  <LinksUpToDate>false</LinksUpToDate>
  <CharactersWithSpaces>378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2023-05-22T09:47:00Z</dcterms:created>
  <dc:creator>1090323440@qq.com</dc:creator>
  <cp:lastModifiedBy>Administrator</cp:lastModifiedBy>
  <dcterms:modified xsi:type="dcterms:W3CDTF">2024-05-17T06:34:12Z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58BE899757CF4BB68764DC2BEA3C9C63_13</vt:lpwstr>
  </property>
</Properties>
</file>